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306B3" w14:textId="77777777" w:rsidR="00DE1D1E" w:rsidRDefault="00DE1D1E" w:rsidP="0010473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UTILIZAR PAPEL TIMBRADO</w:t>
      </w:r>
    </w:p>
    <w:p w14:paraId="5714AFEE" w14:textId="77777777" w:rsidR="00DE1D1E" w:rsidRDefault="00DE1D1E" w:rsidP="0010473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AE326C" w14:textId="77777777" w:rsidR="00104733" w:rsidRPr="00961641" w:rsidRDefault="00104733" w:rsidP="0010473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641">
        <w:rPr>
          <w:rFonts w:ascii="Times New Roman" w:hAnsi="Times New Roman"/>
          <w:b/>
          <w:sz w:val="24"/>
          <w:szCs w:val="24"/>
        </w:rPr>
        <w:t xml:space="preserve">Convite n° </w:t>
      </w:r>
      <w:r w:rsidR="00AC7E88" w:rsidRPr="00961641">
        <w:rPr>
          <w:rFonts w:ascii="Times New Roman" w:hAnsi="Times New Roman"/>
          <w:b/>
          <w:bCs/>
          <w:sz w:val="24"/>
          <w:szCs w:val="24"/>
        </w:rPr>
        <w:t>001/2024</w:t>
      </w:r>
    </w:p>
    <w:p w14:paraId="68D147D4" w14:textId="77777777" w:rsidR="00104733" w:rsidRPr="00961641" w:rsidRDefault="00104733" w:rsidP="00104733">
      <w:pPr>
        <w:spacing w:after="0" w:line="30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641">
        <w:rPr>
          <w:rFonts w:ascii="Times New Roman" w:hAnsi="Times New Roman"/>
          <w:b/>
          <w:color w:val="000000"/>
          <w:sz w:val="24"/>
          <w:szCs w:val="24"/>
        </w:rPr>
        <w:t>- Serviços de Auditoria Independente -</w:t>
      </w:r>
    </w:p>
    <w:p w14:paraId="3FBD6DC0" w14:textId="77777777" w:rsidR="00525761" w:rsidRPr="00961641" w:rsidRDefault="00104733" w:rsidP="0052576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pt-BR"/>
        </w:rPr>
      </w:pPr>
      <w:r w:rsidRPr="00961641">
        <w:rPr>
          <w:rFonts w:ascii="Times New Roman" w:hAnsi="Times New Roman"/>
          <w:sz w:val="24"/>
          <w:szCs w:val="24"/>
        </w:rPr>
        <w:pict w14:anchorId="2029A56E">
          <v:rect id="_x0000_i1025" style="width:425.2pt;height:3pt" o:hralign="center" o:hrstd="t" o:hr="t" fillcolor="#a0a0a0" stroked="f"/>
        </w:pict>
      </w:r>
    </w:p>
    <w:p w14:paraId="61284181" w14:textId="77777777" w:rsidR="00525761" w:rsidRPr="005136B7" w:rsidRDefault="00525761" w:rsidP="00525761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6B7">
        <w:rPr>
          <w:rFonts w:ascii="Times New Roman" w:hAnsi="Times New Roman"/>
          <w:b/>
          <w:bCs/>
          <w:sz w:val="24"/>
          <w:szCs w:val="24"/>
        </w:rPr>
        <w:t>ANEXO V</w:t>
      </w:r>
      <w:r w:rsidR="005136B7" w:rsidRPr="005136B7">
        <w:rPr>
          <w:rFonts w:ascii="Times New Roman" w:hAnsi="Times New Roman"/>
          <w:b/>
          <w:bCs/>
          <w:sz w:val="24"/>
          <w:szCs w:val="24"/>
        </w:rPr>
        <w:t>II</w:t>
      </w:r>
    </w:p>
    <w:p w14:paraId="6065DB23" w14:textId="77777777" w:rsidR="00525761" w:rsidRPr="005136B7" w:rsidRDefault="00525761" w:rsidP="0052576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7" w:color="auto"/>
        </w:pBdr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r w:rsidR="00DF1C1E"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Nome </w:t>
      </w:r>
      <w:r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>do</w:t>
      </w:r>
      <w:r w:rsidR="00DF1C1E"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>(s)</w:t>
      </w:r>
      <w:r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“Profissiona</w:t>
      </w:r>
      <w:r w:rsidR="00DF1C1E"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>l(s)</w:t>
      </w:r>
      <w:r w:rsidRPr="005136B7">
        <w:rPr>
          <w:rFonts w:ascii="Times New Roman" w:eastAsia="Times New Roman" w:hAnsi="Times New Roman"/>
          <w:b/>
          <w:sz w:val="24"/>
          <w:szCs w:val="24"/>
          <w:lang w:eastAsia="pt-BR"/>
        </w:rPr>
        <w:t>” que executarão o serviço -</w:t>
      </w:r>
    </w:p>
    <w:p w14:paraId="3E94AF6C" w14:textId="77777777" w:rsidR="00525761" w:rsidRPr="00961641" w:rsidRDefault="00525761" w:rsidP="00525761">
      <w:pPr>
        <w:widowControl w:val="0"/>
        <w:autoSpaceDE w:val="0"/>
        <w:autoSpaceDN w:val="0"/>
        <w:spacing w:after="0" w:line="240" w:lineRule="auto"/>
        <w:ind w:left="709" w:firstLine="709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959"/>
        <w:gridCol w:w="800"/>
        <w:gridCol w:w="778"/>
        <w:gridCol w:w="2093"/>
        <w:gridCol w:w="2720"/>
      </w:tblGrid>
      <w:tr w:rsidR="00525761" w:rsidRPr="00961641" w14:paraId="4E5256AA" w14:textId="77777777" w:rsidTr="00525761">
        <w:tc>
          <w:tcPr>
            <w:tcW w:w="1269" w:type="pct"/>
            <w:gridSpan w:val="2"/>
            <w:shd w:val="clear" w:color="auto" w:fill="auto"/>
          </w:tcPr>
          <w:p w14:paraId="691A96AD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 Nome do Profissional</w:t>
            </w:r>
          </w:p>
        </w:tc>
        <w:tc>
          <w:tcPr>
            <w:tcW w:w="3731" w:type="pct"/>
            <w:gridSpan w:val="4"/>
            <w:shd w:val="clear" w:color="auto" w:fill="auto"/>
          </w:tcPr>
          <w:p w14:paraId="3C135FE3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27603581" w14:textId="77777777" w:rsidTr="00525761"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47D3915F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N° CRC</w:t>
            </w: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7CCCA5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14:paraId="40C39555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Tempo de mercado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</w:tcPr>
          <w:p w14:paraId="2A44AAFB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748A4F2F" w14:textId="77777777" w:rsidTr="00525761">
        <w:tc>
          <w:tcPr>
            <w:tcW w:w="1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152EE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7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74FB9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01DC32A7" w14:textId="77777777" w:rsidTr="00EA1CA2">
        <w:tc>
          <w:tcPr>
            <w:tcW w:w="173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0CBC40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 Superior Complementar</w:t>
            </w:r>
          </w:p>
        </w:tc>
        <w:tc>
          <w:tcPr>
            <w:tcW w:w="32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9EDEF4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63FCCA76" w14:textId="77777777" w:rsidTr="00EA1CA2">
        <w:trPr>
          <w:trHeight w:val="163"/>
        </w:trPr>
        <w:tc>
          <w:tcPr>
            <w:tcW w:w="5000" w:type="pct"/>
            <w:gridSpan w:val="6"/>
            <w:shd w:val="clear" w:color="auto" w:fill="C0C0C0"/>
          </w:tcPr>
          <w:p w14:paraId="778FD574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4A4AF5E8" w14:textId="77777777" w:rsidTr="00525761">
        <w:tc>
          <w:tcPr>
            <w:tcW w:w="1269" w:type="pct"/>
            <w:gridSpan w:val="2"/>
            <w:shd w:val="clear" w:color="auto" w:fill="auto"/>
          </w:tcPr>
          <w:p w14:paraId="73F0036E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2. Nome do Profissional</w:t>
            </w:r>
          </w:p>
        </w:tc>
        <w:tc>
          <w:tcPr>
            <w:tcW w:w="3731" w:type="pct"/>
            <w:gridSpan w:val="4"/>
            <w:shd w:val="clear" w:color="auto" w:fill="auto"/>
          </w:tcPr>
          <w:p w14:paraId="59C088BF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7FC148E1" w14:textId="77777777" w:rsidTr="00525761"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14:paraId="38C89C0D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N° CRC</w:t>
            </w:r>
          </w:p>
        </w:tc>
        <w:tc>
          <w:tcPr>
            <w:tcW w:w="14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175F3D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14:paraId="32AD69B3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Tempo de mercado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</w:tcPr>
          <w:p w14:paraId="41BCB6E5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61014859" w14:textId="77777777" w:rsidTr="00525761">
        <w:tc>
          <w:tcPr>
            <w:tcW w:w="12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5C9D6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73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ECF860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0C0829B9" w14:textId="77777777" w:rsidTr="00EA1CA2">
        <w:tc>
          <w:tcPr>
            <w:tcW w:w="173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1777F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 Superior Complementar</w:t>
            </w:r>
          </w:p>
        </w:tc>
        <w:tc>
          <w:tcPr>
            <w:tcW w:w="326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91EB99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0746A6DD" w14:textId="77777777" w:rsidTr="00EA1CA2">
        <w:trPr>
          <w:trHeight w:val="163"/>
        </w:trPr>
        <w:tc>
          <w:tcPr>
            <w:tcW w:w="5000" w:type="pct"/>
            <w:gridSpan w:val="6"/>
            <w:shd w:val="clear" w:color="auto" w:fill="C0C0C0"/>
          </w:tcPr>
          <w:p w14:paraId="30354938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25761" w:rsidRPr="00961641" w14:paraId="781A56DF" w14:textId="77777777" w:rsidTr="00525761">
        <w:trPr>
          <w:trHeight w:val="553"/>
        </w:trPr>
        <w:tc>
          <w:tcPr>
            <w:tcW w:w="1269" w:type="pct"/>
            <w:gridSpan w:val="2"/>
            <w:shd w:val="clear" w:color="auto" w:fill="auto"/>
          </w:tcPr>
          <w:p w14:paraId="3C7C24A2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6164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Observações:</w:t>
            </w:r>
          </w:p>
        </w:tc>
        <w:tc>
          <w:tcPr>
            <w:tcW w:w="3731" w:type="pct"/>
            <w:gridSpan w:val="4"/>
            <w:shd w:val="clear" w:color="auto" w:fill="auto"/>
          </w:tcPr>
          <w:p w14:paraId="0196251C" w14:textId="77777777" w:rsidR="00525761" w:rsidRPr="00961641" w:rsidRDefault="00525761" w:rsidP="00EA1CA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25838F97" w14:textId="77777777" w:rsidR="00420193" w:rsidRPr="00961641" w:rsidRDefault="00420193" w:rsidP="0052576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14:paraId="43286C7F" w14:textId="77777777" w:rsidR="00525761" w:rsidRPr="00961641" w:rsidRDefault="00525761" w:rsidP="0052576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highlight w:val="yellow"/>
          <w:lang w:eastAsia="pt-BR"/>
        </w:rPr>
      </w:pPr>
      <w:r w:rsidRPr="0096164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Obs.: </w:t>
      </w:r>
      <w:r w:rsidRPr="0096164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Em atendimento </w:t>
      </w:r>
      <w:r w:rsidR="00AC7E88" w:rsidRPr="00961641">
        <w:rPr>
          <w:rFonts w:ascii="Times New Roman" w:eastAsia="Times New Roman" w:hAnsi="Times New Roman"/>
          <w:i/>
          <w:sz w:val="24"/>
          <w:szCs w:val="24"/>
          <w:lang w:eastAsia="pt-BR"/>
        </w:rPr>
        <w:t>ao</w:t>
      </w:r>
      <w:r w:rsidRPr="0096164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instrumento convocatório, deverão ser juntadas as provas relativas às informações acima lançadas, bem como a “Declaração de vínculo dos profissionais”.</w:t>
      </w:r>
    </w:p>
    <w:p w14:paraId="00D71969" w14:textId="77777777" w:rsidR="00420193" w:rsidRPr="00961641" w:rsidRDefault="00420193" w:rsidP="008F0D5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6F67961" w14:textId="77777777" w:rsidR="00525761" w:rsidRPr="00961641" w:rsidRDefault="00525761" w:rsidP="008F0D5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61641">
        <w:rPr>
          <w:rFonts w:ascii="Times New Roman" w:eastAsia="Times New Roman" w:hAnsi="Times New Roman"/>
          <w:b/>
          <w:sz w:val="24"/>
          <w:szCs w:val="24"/>
          <w:lang w:eastAsia="pt-BR"/>
        </w:rPr>
        <w:t>Razão Social e CNPJ:</w:t>
      </w:r>
    </w:p>
    <w:p w14:paraId="489B6CD5" w14:textId="77777777" w:rsidR="00525761" w:rsidRPr="00961641" w:rsidRDefault="00525761" w:rsidP="008F0D5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61641">
        <w:rPr>
          <w:rFonts w:ascii="Times New Roman" w:eastAsia="Times New Roman" w:hAnsi="Times New Roman"/>
          <w:b/>
          <w:sz w:val="24"/>
          <w:szCs w:val="24"/>
          <w:lang w:eastAsia="pt-BR"/>
        </w:rPr>
        <w:t>Nome do representante legal:</w:t>
      </w:r>
    </w:p>
    <w:p w14:paraId="0DAB1095" w14:textId="77777777" w:rsidR="00525761" w:rsidRPr="00961641" w:rsidRDefault="00525761" w:rsidP="008F0D5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61641">
        <w:rPr>
          <w:rFonts w:ascii="Times New Roman" w:eastAsia="Times New Roman" w:hAnsi="Times New Roman"/>
          <w:b/>
          <w:sz w:val="24"/>
          <w:szCs w:val="24"/>
          <w:lang w:eastAsia="pt-BR"/>
        </w:rPr>
        <w:t>Cargo/Função:</w:t>
      </w:r>
    </w:p>
    <w:p w14:paraId="76A7D880" w14:textId="77777777" w:rsidR="00EA1CA2" w:rsidRPr="00961641" w:rsidRDefault="00525761" w:rsidP="008F0D53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641">
        <w:rPr>
          <w:rFonts w:ascii="Times New Roman" w:eastAsia="Times New Roman" w:hAnsi="Times New Roman"/>
          <w:b/>
          <w:sz w:val="24"/>
          <w:szCs w:val="24"/>
          <w:lang w:eastAsia="pt-BR"/>
        </w:rPr>
        <w:t>Assinatura:</w:t>
      </w:r>
    </w:p>
    <w:sectPr w:rsidR="00EA1CA2" w:rsidRPr="00961641" w:rsidSect="001A1CDA">
      <w:pgSz w:w="11906" w:h="16838"/>
      <w:pgMar w:top="283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61"/>
    <w:rsid w:val="00104733"/>
    <w:rsid w:val="001A1CDA"/>
    <w:rsid w:val="002F18BA"/>
    <w:rsid w:val="0037147C"/>
    <w:rsid w:val="00420193"/>
    <w:rsid w:val="00446B4D"/>
    <w:rsid w:val="00500A9A"/>
    <w:rsid w:val="005136B7"/>
    <w:rsid w:val="00525761"/>
    <w:rsid w:val="00713ED3"/>
    <w:rsid w:val="0074561C"/>
    <w:rsid w:val="008856CA"/>
    <w:rsid w:val="008F0D53"/>
    <w:rsid w:val="00961641"/>
    <w:rsid w:val="00A857BE"/>
    <w:rsid w:val="00AC7E88"/>
    <w:rsid w:val="00DE1D1E"/>
    <w:rsid w:val="00DF1C1E"/>
    <w:rsid w:val="00E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0BCD"/>
  <w15:chartTrackingRefBased/>
  <w15:docId w15:val="{2C9FD2D1-9791-4DA1-85ED-BF54B8F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6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supervisor senardf</cp:lastModifiedBy>
  <cp:revision>2</cp:revision>
  <cp:lastPrinted>2023-12-20T17:07:00Z</cp:lastPrinted>
  <dcterms:created xsi:type="dcterms:W3CDTF">2023-12-20T18:21:00Z</dcterms:created>
  <dcterms:modified xsi:type="dcterms:W3CDTF">2023-12-20T18:21:00Z</dcterms:modified>
</cp:coreProperties>
</file>